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Kidney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HC-6014GFP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Kidney Tumor-Associated Endothelial Cells from Cell Biologics are isolated from human kidney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Kidney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Wu6ojMwFuUOecuEVL5z3G73otA==">CgMxLjAyCGguZ2pkZ3hzOAByITE1MWJKbG1hcEFJcGY3VGhEaUx6b0d5ODhzaG92QlRQUA==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2022-10-27T15:46:00Z</dcterms:created>
  <dc:creator>Jeanne Chang</dc:creator>
</cp:coreProperties>
</file>