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Cardiac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Cardiac Microvascular Tumor-Associated Endothelial Cells from Cell Biologics are isolated from human heart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Cardiac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lszMbDJHuB857Cgq0o3TfrzrA==">CgMxLjAyCGguZ2pkZ3hzOAByITFFXzdRcXcyZGU0bjNBV0VGR3pFQWp2alZDWUFaOXc0dg==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2022-09-26T15:17:00Z</dcterms:created>
  <dc:creator>Jeanne Chang</dc:creator>
</cp:coreProperties>
</file>