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Bone Marrow-Derived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Bone Marrow-Derived Tumor-Associated Endothelial Cells from Cell Biologics are isolated from human bone marrow tumor. These cells are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Bone Marrow-Derived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7wF/fccmU/gJzpzWnraJD8Wr1A==">CgMxLjAyCGguZ2pkZ3hzOAByITFvblFlLUV3aFMySlZQa1FvUjhDazMzaXZBTlhFdzRfQQ==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2023-01-23T20:43:00Z</dcterms:created>
  <dc:creator>Jeanne Chang</dc:creator>
</cp:coreProperties>
</file>