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Thyroid Microvascular Endothelial Cells from Cell Biologics are isolated from human thyroid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Thyroid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axvuSY7NZNzwAyqKJyYzpHdm4w==">CgMxLjAyCGguZ2pkZ3hzOAByITEtQWRHNjBTZ2NqZ3M0R1ZDUUVnZHVhWGxqMm05ZUtzRg==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2022-10-27T20:26:00Z</dcterms:created>
  <dc:creator>Jeanne Chang</dc:creator>
</cp:coreProperties>
</file>