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Pulmonary Artery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H-6059Cre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Pulmonary Artery Endothelial Cells from Cell Biologics are isolated from human pulmonary artery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Human Primary Pulmonary Artery Endothelial Cells are characterized by immunofluorescence staining with antibodies of CD31 (Catalog No. 550389, BD), CD31/PECAM-1 (Catalog No. FAB3567P, R&amp;D), or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Pulmonary Artery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DH5kNnPlNfkbC2OG8gbzZHOnJQ==">CgMxLjAyCGguZ2pkZ3hzOAByITFYc01NWjA4dkpndzZUcTFoWWlTU0lDblVhemZyVDlBMw==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2022-12-05T22:31:00Z</dcterms:created>
  <dc:creator>Jeanne Chang</dc:creator>
</cp:coreProperties>
</file>