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Dermal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Endothelial Cells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Dermal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Dermal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VGx0r+H3oI9UX7ftpr8Rdq+pQ==">CgMxLjAyCGguZ2pkZ3hzOAByITE4TGY4dDRGMWVZSHoyUW11RFhzSkZ4RV9sNEpnZ1ZLcw==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2022-10-05T16:12:00Z</dcterms:created>
  <dc:creator>Jeanne Chang</dc:creator>
</cp:coreProperties>
</file>