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HM-6058IM.GFP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Thyroid Endothelial Cells from Cell Biologics are isolated from the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Thyroid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uDSAqcXIjjOfvtM1acdmhqMA==">CgMxLjAyCGguZ2pkZ3hzOAByITFwaTNURVdJcFFvRHRYaWY2SlJXMU9GN1BhUEVERnBpTw==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2022-10-05T16:43:00Z</dcterms:created>
  <dc:creator>Jeanne Chang</dc:creator>
</cp:coreProperties>
</file>