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Smooth Muscle Cell Medium Kit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M2268-Kit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Smooth Muscle Cell Medium Supplement Kit, Cat. No. M2268-Kit includes: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Insulin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FGF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Hydrocortisone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50.0 ML FBS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M2268 Supplement Kit (M2268-Kit) into 500ml basal medium.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tore smooth muscle cell growth supplement, fetal bovine serum (FBS) and antibiotics at -20°C. The complete cell culture medium with Supplement Kit can be kept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 4°C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for two months.  Protect from light.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Dry 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Smooth Muscle Cell Medium Kit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5/K4DymurC7XYQecqNw92NsJ6A==">CgMxLjA4AHIhMVFLSmdabVFrbmw4ekpIdElLWmdfOG92Ymg0R25yZGRy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2017-09-22T21:00:00Z</dcterms:created>
  <dc:creator>Stephen Vogel</dc:creator>
</cp:coreProperties>
</file>