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Serum-Free Fibroblast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M2267SF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Serum-Free Fibroblast Medium is a complete medium designed for the culture of fibroblasts. It was tested and optimized with fibroblast growth and proliferation in vitro.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and antibiotics.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Medium Supplement Kit, Cat. No. M2267SF-Kit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L-Glutamine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M2267SF Supplement Kit (M2267SF-Kit)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 and antibiotics at -20°C. The complete cell culture medium with Supplement Kit can be kept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4°C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4jLEw+30C3bldseKaYO/P5gpHQ==">CgMxLjA4AHIhMURQSFF3UldGTmdRQnlLRE1ubFpudEFiLTJ2SjZjbUJk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2017-09-22T20:36:00Z</dcterms:created>
  <dc:creator>Stephen Vogel</dc:creator>
</cp:coreProperties>
</file>