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Serum-Free Endothelial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M1266SF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is a complete medium designed for the culture of endothelial cells. It was tested and optimized with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and antibiotics.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 No M1266SF-Kit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L-Glutamine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M1266SF Supplement Kit (M1266SF-Kit)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 and antibiotics at -20°C. The complete cell culture medium with Supplement Kit can be kept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4°C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+NjeBmFsQ7PIvcqippvy6Ted+A==">CgMxLjA4AHIhMUhROGlwaktPdk9BWWhkWlBlaF9oYUU5Zm5Cc1VPaTZN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2017-09-22T18:42:00Z</dcterms:created>
  <dc:creator>Stephen Vogel</dc:creator>
</cp:coreProperties>
</file>