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Macrophage Culture Supplement – 40.0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CB3368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Macrophage Culture Supplement (L-cell supernatant) is used to cultivate macrophages. Usually it can be used in medium for 7 days.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solution at -20°C.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Macrophage Culture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Supplements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/AY2/OFQ1+w9uyYBEpPQPzEcA==">CgMxLjA4AHIhMTBLbjJISkEteU1hb2dzMkMtVkpOOE5KRzBabnRhTGNV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2017-09-22T22:17:00Z</dcterms:created>
  <dc:creator>Stephen Vogel</dc:creator>
</cp:coreProperties>
</file>